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34" w:rsidRPr="003B38B8" w:rsidRDefault="00632334" w:rsidP="00632334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3B38B8">
        <w:rPr>
          <w:rFonts w:ascii="Calibri Light" w:hAnsi="Calibri Light" w:cs="Calibri Light"/>
          <w:sz w:val="24"/>
          <w:szCs w:val="24"/>
        </w:rPr>
        <w:t>Prijedlog</w:t>
      </w:r>
      <w:r w:rsidRPr="003B38B8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632334" w:rsidRPr="003B38B8" w:rsidRDefault="00632334" w:rsidP="00632334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29"/>
        <w:gridCol w:w="3200"/>
        <w:gridCol w:w="3131"/>
        <w:gridCol w:w="3658"/>
      </w:tblGrid>
      <w:tr w:rsidR="00632334" w:rsidRPr="003B38B8" w:rsidTr="003B38B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>:  Grčko pismo, umjetnost, religija, filozofija i znanost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632334" w:rsidRPr="003B38B8" w:rsidTr="003B38B8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>14.1</w:t>
            </w:r>
            <w:proofErr w:type="spellEnd"/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>Religija i vjerovanja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632334" w:rsidRPr="003B38B8" w:rsidTr="003B38B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3B38B8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43</w:t>
            </w:r>
            <w:proofErr w:type="spellEnd"/>
            <w:r w:rsidRPr="003B38B8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632334" w:rsidRPr="003B38B8" w:rsidTr="003B38B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632334" w:rsidRPr="003B38B8" w:rsidTr="003B38B8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Stari svijet – pismo, umjetnost, religija, filozofija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632334" w:rsidRPr="003B38B8" w:rsidRDefault="00632334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3B38B8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632334" w:rsidRPr="003B38B8" w:rsidTr="003B38B8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B38B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632334" w:rsidRPr="003B38B8" w:rsidRDefault="00632334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3B38B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3B38B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E.5.1. </w:t>
            </w:r>
          </w:p>
          <w:p w:rsidR="00632334" w:rsidRPr="003B38B8" w:rsidRDefault="00632334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povijesti, uspoređuje različite ideje, umjetnosti, predmete svakodnevne uporabe te pojavu pismenosti u prapovijesti i starome vijeku.</w:t>
            </w:r>
          </w:p>
          <w:p w:rsidR="00632334" w:rsidRPr="003B38B8" w:rsidRDefault="00632334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3B38B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3B38B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E.5.2</w:t>
            </w:r>
          </w:p>
          <w:p w:rsidR="00632334" w:rsidRPr="003B38B8" w:rsidRDefault="00632334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objašnjava obilježja religija u civilizacijama i kulturama staroga svijeta.</w:t>
            </w:r>
          </w:p>
          <w:p w:rsidR="00632334" w:rsidRPr="003B38B8" w:rsidRDefault="00632334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32334" w:rsidRPr="003B38B8" w:rsidRDefault="00632334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632334" w:rsidRPr="003B38B8" w:rsidRDefault="00632334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3B38B8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razlikuje umjetnost oblikovanja predmeta svakodnevne uporabe u ranim civilizacijama; opisuje najstarija pisma ; objašnjava religije u starome svijetu</w:t>
            </w:r>
          </w:p>
        </w:tc>
      </w:tr>
      <w:tr w:rsidR="00632334" w:rsidRPr="003B38B8" w:rsidTr="003B38B8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632334" w:rsidRPr="003B38B8" w:rsidRDefault="00632334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632334" w:rsidRPr="003B38B8" w:rsidRDefault="00632334" w:rsidP="006323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3B38B8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opisuje nastanak grčkog alfabeta</w:t>
            </w:r>
          </w:p>
          <w:p w:rsidR="00632334" w:rsidRPr="003B38B8" w:rsidRDefault="00632334" w:rsidP="006323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3B38B8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imenuje najznačajnije grčke bogove</w:t>
            </w:r>
          </w:p>
          <w:p w:rsidR="00632334" w:rsidRPr="003B38B8" w:rsidRDefault="00632334" w:rsidP="006323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3B38B8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objašnjava svojim riječima osnovna obilježja grčke religije </w:t>
            </w:r>
          </w:p>
          <w:p w:rsidR="00632334" w:rsidRPr="003B38B8" w:rsidRDefault="00632334" w:rsidP="006323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3B38B8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interpretira različite slikovne materijale</w:t>
            </w:r>
          </w:p>
          <w:p w:rsidR="00632334" w:rsidRPr="003B38B8" w:rsidRDefault="00632334" w:rsidP="006323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color w:val="FF0000"/>
                <w:sz w:val="24"/>
                <w:szCs w:val="24"/>
                <w:lang w:eastAsia="hr-HR"/>
              </w:rPr>
            </w:pPr>
            <w:r w:rsidRPr="003B38B8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procjenjuje važnost Olimpijskih igara u životu Grka</w:t>
            </w:r>
          </w:p>
        </w:tc>
      </w:tr>
      <w:tr w:rsidR="00632334" w:rsidRPr="003B38B8" w:rsidTr="003B38B8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32334" w:rsidRPr="003B38B8" w:rsidTr="003B38B8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632334" w:rsidRPr="003B38B8" w:rsidTr="003B38B8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632334" w:rsidRPr="003B38B8" w:rsidRDefault="00632334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grčki alfabet, mitologija, heroji, hramovi, Olimp, proročišta, Olimpijske igre</w:t>
            </w:r>
          </w:p>
        </w:tc>
      </w:tr>
      <w:tr w:rsidR="00632334" w:rsidRPr="003B38B8" w:rsidTr="003B38B8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B38B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3B38B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38B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3B38B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3B38B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3B38B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632334" w:rsidRPr="003B38B8" w:rsidTr="003B38B8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Cs/>
                <w:sz w:val="24"/>
                <w:szCs w:val="24"/>
              </w:rPr>
              <w:t>Hrvatski jezik, Informatika, Geografija</w:t>
            </w:r>
          </w:p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632334" w:rsidRPr="003B38B8" w:rsidRDefault="00632334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B38B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3B38B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38B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3B38B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38B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3B38B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632334" w:rsidRPr="003B38B8" w:rsidRDefault="00632334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Rad s povijesnim izvorima; Povijesna perspektiva</w:t>
            </w:r>
          </w:p>
        </w:tc>
      </w:tr>
      <w:tr w:rsidR="00632334" w:rsidRPr="003B38B8" w:rsidTr="003B38B8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2334" w:rsidRPr="003B38B8" w:rsidRDefault="0063233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32334" w:rsidRPr="003B38B8" w:rsidTr="003B38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2334" w:rsidRPr="003B38B8" w:rsidRDefault="0063233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2334" w:rsidRPr="003B38B8" w:rsidRDefault="0063233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2334" w:rsidRPr="003B38B8" w:rsidRDefault="0063233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632334" w:rsidRPr="003B38B8" w:rsidRDefault="0063233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3B38B8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3B38B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632334" w:rsidRPr="003B38B8" w:rsidRDefault="0063233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3B38B8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3B38B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632334" w:rsidRPr="003B38B8" w:rsidRDefault="0063233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3B38B8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3B38B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632334" w:rsidRPr="003B38B8" w:rsidTr="003B38B8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- najavu nove teme iz domene filozofsko-religijsko-kulturnog područja - upitati učenike što misle o čemu će biti riječi u idućoj temu? Povest će se razgovor o tome što učenici znaju o  grčkoj mitologiji i kulturi općenito. Mogu se prikazati fotografije nekih poznatijih građevina, umjetničkih prikaza bogova i heroja i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sl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. Povesti razgovor o </w:t>
            </w:r>
            <w:r w:rsidRPr="003B38B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mitologiji</w:t>
            </w:r>
            <w:r w:rsidRPr="003B38B8">
              <w:rPr>
                <w:rFonts w:ascii="Calibri Light" w:hAnsi="Calibri Light" w:cs="Calibri Light"/>
                <w:sz w:val="24"/>
                <w:szCs w:val="24"/>
              </w:rPr>
              <w:t>, učitelj/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će upitati učenike znaju li ukratko ispričati neki mit.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Zapisat će naslov teme/nastavne jedinice. </w:t>
            </w:r>
            <w:r w:rsidRPr="003B38B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- razgovor s učenicima (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632334" w:rsidRPr="003B38B8" w:rsidTr="003B38B8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3B38B8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učenici će samostalno pronaći podatke o nastanku grčkog alfabeta na str.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123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(grčka kolonizacija), zatim pročitati kratki tekst U/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str.146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i u bilježnicu zapisati u obliku grafičkog prikaza osnovne podatke (osnovni pojam prikaza: </w:t>
            </w:r>
            <w:r w:rsidRPr="003B38B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grčko pismo</w:t>
            </w: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- nakon dogovorenog vremena, učitelj/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će prozvati neke učenike kako bi pomoću svog grafičkog organizatora ispričali o nastanku grčkog alfabeta- nakon čega slijedi pitanje: zašto je nastanak pisma važan? Koje posljedice mogu zamisliti po grčke gradove države?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*tablica u bilježnici/ili digitalno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će objasniti na koji su način Grci objašnjavali svakodnevicu, ali i vlastitu prošlost (bogovi, heroji, nadnaravna bića) te pokazati na zemljovidu planinu Olimp. Potrebno je naglasiti kako se radi o vjerovanju. 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- obradu o Grčkoj može se započeti pitanjem učenicima: </w:t>
            </w:r>
            <w:r w:rsidRPr="003B38B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mislite zašto su bogovi na str. </w:t>
            </w:r>
            <w:proofErr w:type="spellStart"/>
            <w:r w:rsidRPr="003B38B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147</w:t>
            </w:r>
            <w:proofErr w:type="spellEnd"/>
            <w:r w:rsidRPr="003B38B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prikazani putem crteža?</w:t>
            </w: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Učenici bi kroz nekoliko odgovora mogli zaključiti kako danas možemo prikazivati božanstva i heroje samo na osnovu pisanih izvora u kojima su opisani prema vjerovanju te neki umjetničkih </w:t>
            </w:r>
            <w:r w:rsidRPr="003B38B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prikaza koji su nastali u razdoblju grčke ili helenističke kulture. Uputit će ih da pogledaju na istoj stranici kip božice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Artemide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i zamoliti da u tekstu otkriju zašto je prikazana sa životinjom u ruci. 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3B38B8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3B38B8">
              <w:rPr>
                <w:rFonts w:ascii="Calibri Light" w:hAnsi="Calibri Light" w:cs="Calibri Light"/>
                <w:sz w:val="24"/>
                <w:szCs w:val="24"/>
              </w:rPr>
              <w:t>: u bilježnicu će zapisati imena bogova koji se spominju u tekstu (U/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147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148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)  te pored svakog napisati kako (s kojim predmetom, simbolom) bi mogli biti prikazivani te objasniti zašto. Pomoći će im i ilustracija koju su ranije komentirali (Posejdon, Zeus i Had). 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*tablica u bilježnici/ili digitalno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će im ispričati vezu između Zeusa, Posejdona i Hada i zašto su posebno izdvojeni, također koji ih simboli najčešće predstavljaju.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- osim božanstava već su spomenuti heroji, a uz njih učitelj/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može objasniti i pojam muza. Za to je moguće iskoristiti jednu njima poznatu muzu koja ih „pratiti“ kroz čitav udžbenik, to je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Klio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(prikaz U/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148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3B38B8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: učenici će pokušati sami interpretirati kiparski prikaz muze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Klio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uz objašnjenje zašto u rukama drži svitak s tekstom. 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će učenicima ispričati o tome kako su se božanstva štovala i prinosile im se žrtve (hramovi), a kako se vjerovalo da bogovi mogu proreći i budućnost ili dati savjet, gradili su i proročišta (dovoljno je navesti kao primjer proročicu Pitiju i Delfe kao primjer)</w:t>
            </w: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- zajedno će pogledati rekonstrukciju proročišta u Delfima (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- Grčko pismo, umjetnost, religija, filozofija i znanost) i komentirati važnost proročanstava. Učiteljica će spomenuti i ostala proročišta te po želji za kraj izdvojiti neki citat iz povijesnih izvora (može i </w:t>
            </w:r>
            <w:r w:rsidRPr="003B38B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Ilijada</w:t>
            </w:r>
            <w:r w:rsidRPr="003B38B8">
              <w:rPr>
                <w:rFonts w:ascii="Calibri Light" w:hAnsi="Calibri Light" w:cs="Calibri Light"/>
                <w:sz w:val="24"/>
                <w:szCs w:val="24"/>
              </w:rPr>
              <w:t>) o važnosti proročanstava po koje su dolazili vojskovođe prije velikih bitaka.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- izrada grafičkog organizatora (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provjerava točnost učeničkih odgovora (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- argumentirana rasprava (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- izdvajanje važnih podataka (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- vježba analize umjetničkog  prikaza – procjena sposobnosti zapažanja i izdvajanja podataka (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32334" w:rsidRPr="003B38B8" w:rsidRDefault="00632334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32334" w:rsidRPr="003B38B8" w:rsidTr="003B38B8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2334" w:rsidRPr="003B38B8" w:rsidRDefault="00632334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B38B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3B38B8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domaća zadaća</w:t>
            </w:r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: potražiti u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-u rekonstrukciju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Olimpije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, pročitati o Olimpijskim igrama, promotriti rekonstrukciju (ilustraciju) Zeusova svetišta u 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Olimpiji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U/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151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 xml:space="preserve"> – za idući sat pripremiti kratko izvješće ili putem nekog grafičkog prikaza objasniti važnost Olimpijskih igara (može se i izraditi manji plakat)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34" w:rsidRPr="003B38B8" w:rsidRDefault="00632334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sz w:val="24"/>
                <w:szCs w:val="24"/>
              </w:rPr>
              <w:t>- domaća zadaća: grafički prikaz (</w:t>
            </w:r>
            <w:proofErr w:type="spellStart"/>
            <w:r w:rsidRPr="003B38B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B38B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632334" w:rsidRPr="003B38B8" w:rsidRDefault="00632334" w:rsidP="00632334">
      <w:pPr>
        <w:rPr>
          <w:rFonts w:ascii="Calibri Light" w:hAnsi="Calibri Light" w:cs="Calibri Light"/>
          <w:sz w:val="24"/>
          <w:szCs w:val="24"/>
        </w:rPr>
      </w:pPr>
    </w:p>
    <w:p w:rsidR="003B38B8" w:rsidRDefault="003B38B8" w:rsidP="00632334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3B38B8" w:rsidRDefault="003B38B8" w:rsidP="00632334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3B38B8" w:rsidRDefault="003B38B8" w:rsidP="00632334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3B38B8" w:rsidRDefault="003B38B8" w:rsidP="00632334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3B38B8" w:rsidRDefault="003B38B8" w:rsidP="00632334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632334" w:rsidRPr="003B38B8" w:rsidRDefault="00632334" w:rsidP="00632334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3B38B8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Plan ploče</w:t>
      </w:r>
    </w:p>
    <w:p w:rsidR="00632334" w:rsidRPr="003B38B8" w:rsidRDefault="00632334" w:rsidP="00632334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3B38B8">
        <w:rPr>
          <w:rFonts w:ascii="Calibri Light" w:hAnsi="Calibri Light" w:cs="Calibri Light"/>
          <w:b/>
          <w:sz w:val="24"/>
          <w:szCs w:val="24"/>
          <w:u w:val="single"/>
        </w:rPr>
        <w:t>Religija i vjerovanja</w:t>
      </w:r>
    </w:p>
    <w:p w:rsidR="00632334" w:rsidRPr="003B38B8" w:rsidRDefault="00632334" w:rsidP="00632334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632334" w:rsidRPr="003B38B8" w:rsidRDefault="009B18E1" w:rsidP="00632334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3B38B8">
        <w:rPr>
          <w:rFonts w:ascii="Calibri Light" w:hAnsi="Calibri Light" w:cs="Calibri Light"/>
          <w:b/>
          <w:noProof/>
          <w:sz w:val="24"/>
          <w:szCs w:val="24"/>
          <w:u w:val="single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47.85pt;margin-top:17.75pt;width:104.25pt;height:23.25pt;z-index:251657216" o:connectortype="straight">
            <v:stroke endarrow="block"/>
          </v:shape>
        </w:pict>
      </w:r>
      <w:r w:rsidRPr="003B38B8">
        <w:rPr>
          <w:rFonts w:ascii="Calibri Light" w:hAnsi="Calibri Light" w:cs="Calibri Light"/>
          <w:b/>
          <w:noProof/>
          <w:sz w:val="24"/>
          <w:szCs w:val="24"/>
          <w:u w:val="single"/>
          <w:lang w:eastAsia="hr-HR"/>
        </w:rPr>
        <w:pict>
          <v:shape id="_x0000_s1028" type="#_x0000_t32" style="position:absolute;left:0;text-align:left;margin-left:85.1pt;margin-top:17.75pt;width:122.25pt;height:28.5pt;flip:x;z-index:251658240" o:connectortype="straight">
            <v:stroke endarrow="block"/>
          </v:shape>
        </w:pict>
      </w:r>
      <w:r w:rsidR="00632334" w:rsidRPr="003B38B8">
        <w:rPr>
          <w:rFonts w:ascii="Calibri Light" w:hAnsi="Calibri Light" w:cs="Calibri Light"/>
          <w:b/>
          <w:sz w:val="24"/>
          <w:szCs w:val="24"/>
          <w:u w:val="single"/>
        </w:rPr>
        <w:t>GRČKO PISMO</w:t>
      </w:r>
    </w:p>
    <w:p w:rsidR="00632334" w:rsidRPr="003B38B8" w:rsidRDefault="00632334" w:rsidP="00632334">
      <w:pPr>
        <w:jc w:val="center"/>
        <w:rPr>
          <w:rFonts w:ascii="Calibri Light" w:hAnsi="Calibri Light" w:cs="Calibri Light"/>
          <w:sz w:val="24"/>
          <w:szCs w:val="24"/>
        </w:rPr>
      </w:pPr>
    </w:p>
    <w:p w:rsidR="00632334" w:rsidRPr="003B38B8" w:rsidRDefault="00632334" w:rsidP="00632334">
      <w:pPr>
        <w:rPr>
          <w:rFonts w:ascii="Calibri Light" w:hAnsi="Calibri Light" w:cs="Calibri Light"/>
          <w:sz w:val="24"/>
          <w:szCs w:val="24"/>
        </w:rPr>
      </w:pPr>
      <w:r w:rsidRPr="003B38B8">
        <w:rPr>
          <w:rFonts w:ascii="Calibri Light" w:hAnsi="Calibri Light" w:cs="Calibri Light"/>
          <w:sz w:val="24"/>
          <w:szCs w:val="24"/>
        </w:rPr>
        <w:t xml:space="preserve">      linearno B pismo</w:t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  <w:t xml:space="preserve">    grčki alfabet</w:t>
      </w:r>
    </w:p>
    <w:p w:rsidR="00632334" w:rsidRPr="003B38B8" w:rsidRDefault="00632334" w:rsidP="00632334">
      <w:pPr>
        <w:rPr>
          <w:rFonts w:ascii="Calibri Light" w:hAnsi="Calibri Light" w:cs="Calibri Light"/>
          <w:sz w:val="24"/>
          <w:szCs w:val="24"/>
        </w:rPr>
      </w:pPr>
      <w:r w:rsidRPr="003B38B8">
        <w:rPr>
          <w:rFonts w:ascii="Calibri Light" w:hAnsi="Calibri Light" w:cs="Calibri Light"/>
          <w:sz w:val="24"/>
          <w:szCs w:val="24"/>
        </w:rPr>
        <w:t xml:space="preserve">          (Mikena)</w:t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  <w:t xml:space="preserve"> (razvija se potkraj IX.st.pr.Kr.)</w:t>
      </w:r>
    </w:p>
    <w:p w:rsidR="00632334" w:rsidRPr="003B38B8" w:rsidRDefault="00632334" w:rsidP="00632334">
      <w:pPr>
        <w:rPr>
          <w:rFonts w:ascii="Calibri Light" w:hAnsi="Calibri Light" w:cs="Calibri Light"/>
          <w:sz w:val="24"/>
          <w:szCs w:val="24"/>
        </w:rPr>
      </w:pP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</w:r>
      <w:r w:rsidRPr="003B38B8">
        <w:rPr>
          <w:rFonts w:ascii="Calibri Light" w:hAnsi="Calibri Light" w:cs="Calibri Light"/>
          <w:sz w:val="24"/>
          <w:szCs w:val="24"/>
        </w:rPr>
        <w:tab/>
        <w:t xml:space="preserve"> u upotrebi i danas</w:t>
      </w:r>
    </w:p>
    <w:p w:rsidR="00632334" w:rsidRPr="003B38B8" w:rsidRDefault="00632334" w:rsidP="00632334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632334" w:rsidRPr="003B38B8" w:rsidTr="00CC3239">
        <w:tc>
          <w:tcPr>
            <w:tcW w:w="4643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Zašto je važan nastanak pisma?</w:t>
            </w:r>
          </w:p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632334" w:rsidRPr="003B38B8" w:rsidTr="00CC3239">
        <w:tc>
          <w:tcPr>
            <w:tcW w:w="4643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  <w:u w:val="single"/>
              </w:rPr>
            </w:pPr>
          </w:p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Koje su bile posljedice pojave pisma za grčke polise?</w:t>
            </w:r>
          </w:p>
        </w:tc>
        <w:tc>
          <w:tcPr>
            <w:tcW w:w="4643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:rsidR="00632334" w:rsidRPr="003B38B8" w:rsidRDefault="00632334" w:rsidP="00632334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3095"/>
        <w:gridCol w:w="3096"/>
      </w:tblGrid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IMENA BOGOVA</w:t>
            </w:r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PRIKAZ SA SIMBOLIMA</w:t>
            </w: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OBJAŠNJENJE</w:t>
            </w:r>
          </w:p>
        </w:tc>
      </w:tr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lastRenderedPageBreak/>
              <w:t>ZEUS</w:t>
            </w:r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proofErr w:type="spellStart"/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HERA</w:t>
            </w:r>
            <w:proofErr w:type="spellEnd"/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ATENA</w:t>
            </w:r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POSEJDON</w:t>
            </w:r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HAD</w:t>
            </w:r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AFRODITA</w:t>
            </w:r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proofErr w:type="spellStart"/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ARTEMIDA</w:t>
            </w:r>
            <w:proofErr w:type="spellEnd"/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APOLON</w:t>
            </w:r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proofErr w:type="spellStart"/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ARES</w:t>
            </w:r>
            <w:proofErr w:type="spellEnd"/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HERMES</w:t>
            </w:r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proofErr w:type="spellStart"/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DEMETRA</w:t>
            </w:r>
            <w:proofErr w:type="spellEnd"/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proofErr w:type="spellStart"/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HEFEST</w:t>
            </w:r>
            <w:proofErr w:type="spellEnd"/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632334" w:rsidRPr="003B38B8" w:rsidTr="00CC3239"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proofErr w:type="spellStart"/>
            <w:r w:rsidRPr="003B38B8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HESTIJA</w:t>
            </w:r>
            <w:proofErr w:type="spellEnd"/>
          </w:p>
        </w:tc>
        <w:tc>
          <w:tcPr>
            <w:tcW w:w="3095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632334" w:rsidRPr="003B38B8" w:rsidRDefault="00632334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632334" w:rsidRPr="003B38B8" w:rsidRDefault="00632334" w:rsidP="00632334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632334" w:rsidRPr="003B38B8" w:rsidRDefault="00632334" w:rsidP="00632334">
      <w:pPr>
        <w:rPr>
          <w:rFonts w:ascii="Calibri Light" w:hAnsi="Calibri Light" w:cs="Calibri Light"/>
          <w:sz w:val="24"/>
          <w:szCs w:val="24"/>
        </w:rPr>
      </w:pPr>
      <w:r w:rsidRPr="003B38B8">
        <w:rPr>
          <w:rFonts w:ascii="Calibri Light" w:hAnsi="Calibri Light" w:cs="Calibri Light"/>
          <w:sz w:val="24"/>
          <w:szCs w:val="24"/>
        </w:rPr>
        <w:t>- heroji (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Ahilej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 i Heraklo) bili su djeca boga ili božice i smrtnika, posjedovali su posebne sposobnosti</w:t>
      </w:r>
    </w:p>
    <w:p w:rsidR="00632334" w:rsidRPr="003B38B8" w:rsidRDefault="00632334" w:rsidP="00632334">
      <w:pPr>
        <w:rPr>
          <w:rFonts w:ascii="Calibri Light" w:hAnsi="Calibri Light" w:cs="Calibri Light"/>
          <w:sz w:val="24"/>
          <w:szCs w:val="24"/>
        </w:rPr>
      </w:pPr>
      <w:r w:rsidRPr="003B38B8">
        <w:rPr>
          <w:rFonts w:ascii="Calibri Light" w:hAnsi="Calibri Light" w:cs="Calibri Light"/>
          <w:sz w:val="24"/>
          <w:szCs w:val="24"/>
        </w:rPr>
        <w:t xml:space="preserve">- muze → boginje zaštitnice umjetnosti, pjesništva i znanosti →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KLIO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 (muza povijesti)</w:t>
      </w:r>
    </w:p>
    <w:p w:rsidR="00632334" w:rsidRPr="003B38B8" w:rsidRDefault="00632334" w:rsidP="00632334">
      <w:pPr>
        <w:rPr>
          <w:rFonts w:ascii="Calibri Light" w:hAnsi="Calibri Light" w:cs="Calibri Light"/>
          <w:sz w:val="24"/>
          <w:szCs w:val="24"/>
        </w:rPr>
      </w:pPr>
      <w:r w:rsidRPr="003B38B8">
        <w:rPr>
          <w:rFonts w:ascii="Calibri Light" w:hAnsi="Calibri Light" w:cs="Calibri Light"/>
          <w:sz w:val="24"/>
          <w:szCs w:val="24"/>
        </w:rPr>
        <w:t xml:space="preserve">- hramovi i proročišta,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npr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 Apolonovo proročište u Delfima (proročica Pitija)</w:t>
      </w:r>
    </w:p>
    <w:p w:rsidR="00632334" w:rsidRPr="003B38B8" w:rsidRDefault="00632334" w:rsidP="00632334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3B38B8">
        <w:rPr>
          <w:rFonts w:ascii="Calibri Light" w:hAnsi="Calibri Light" w:cs="Calibri Light"/>
          <w:b/>
          <w:iCs/>
          <w:sz w:val="24"/>
          <w:szCs w:val="24"/>
        </w:rPr>
        <w:lastRenderedPageBreak/>
        <w:t>Literatura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r w:rsidRPr="003B38B8">
        <w:rPr>
          <w:rFonts w:ascii="Calibri Light" w:hAnsi="Calibri Light" w:cs="Calibri Light"/>
          <w:sz w:val="24"/>
          <w:szCs w:val="24"/>
        </w:rPr>
        <w:t xml:space="preserve">Aristotel, </w:t>
      </w:r>
      <w:r w:rsidRPr="003B38B8">
        <w:rPr>
          <w:rFonts w:ascii="Calibri Light" w:hAnsi="Calibri Light" w:cs="Calibri Light"/>
          <w:i/>
          <w:sz w:val="24"/>
          <w:szCs w:val="24"/>
        </w:rPr>
        <w:t>Politika</w:t>
      </w:r>
      <w:r w:rsidRPr="003B38B8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r w:rsidRPr="003B38B8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, Simon,</w:t>
      </w:r>
      <w:r w:rsidRPr="003B38B8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3B38B8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3B38B8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3B38B8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3B38B8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3B38B8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3B38B8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3B38B8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3B38B8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3B38B8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3B38B8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3B38B8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3B38B8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3B38B8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3B38B8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3B38B8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r w:rsidRPr="003B38B8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3B38B8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B38B8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</w:t>
      </w:r>
      <w:r w:rsidRPr="003B38B8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3B38B8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B38B8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, Robert,</w:t>
      </w:r>
      <w:r w:rsidRPr="003B38B8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3B38B8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B38B8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Egon, </w:t>
      </w:r>
      <w:r w:rsidRPr="003B38B8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3B38B8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r w:rsidRPr="003B38B8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</w:t>
      </w:r>
      <w:r w:rsidRPr="003B38B8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3B38B8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r w:rsidRPr="003B38B8">
        <w:rPr>
          <w:rFonts w:ascii="Calibri Light" w:hAnsi="Calibri Light" w:cs="Calibri Light"/>
          <w:sz w:val="24"/>
          <w:szCs w:val="24"/>
        </w:rPr>
        <w:t xml:space="preserve">Herodot, </w:t>
      </w:r>
      <w:r w:rsidRPr="003B38B8">
        <w:rPr>
          <w:rFonts w:ascii="Calibri Light" w:hAnsi="Calibri Light" w:cs="Calibri Light"/>
          <w:i/>
          <w:sz w:val="24"/>
          <w:szCs w:val="24"/>
        </w:rPr>
        <w:t>Povijest</w:t>
      </w:r>
      <w:r w:rsidRPr="003B38B8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r w:rsidRPr="003B38B8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3B38B8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B38B8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</w:t>
      </w:r>
      <w:r w:rsidRPr="003B38B8">
        <w:rPr>
          <w:rFonts w:ascii="Calibri Light" w:hAnsi="Calibri Light" w:cs="Calibri Light"/>
          <w:i/>
          <w:sz w:val="24"/>
          <w:szCs w:val="24"/>
        </w:rPr>
        <w:t>Vodič po Heladi</w:t>
      </w:r>
      <w:r w:rsidRPr="003B38B8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B38B8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</w:t>
      </w:r>
      <w:r w:rsidRPr="003B38B8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3B38B8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B38B8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Gustav, </w:t>
      </w:r>
      <w:r w:rsidRPr="003B38B8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3B38B8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B38B8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3B38B8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3B38B8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3B38B8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3B38B8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r w:rsidRPr="003B38B8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3B38B8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3B38B8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632334" w:rsidRPr="003B38B8" w:rsidRDefault="00632334" w:rsidP="00632334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B38B8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Danijela, </w:t>
      </w:r>
      <w:r w:rsidRPr="003B38B8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3B38B8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p w:rsidR="00755F60" w:rsidRPr="003B38B8" w:rsidRDefault="00632334" w:rsidP="003B38B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B38B8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3B38B8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3B38B8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3B38B8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3B38B8">
        <w:rPr>
          <w:rFonts w:ascii="Calibri Light" w:hAnsi="Calibri Light" w:cs="Calibri Light"/>
          <w:sz w:val="24"/>
          <w:szCs w:val="24"/>
        </w:rPr>
        <w:t>.</w:t>
      </w:r>
    </w:p>
    <w:sectPr w:rsidR="00755F60" w:rsidRPr="003B38B8" w:rsidSect="003B38B8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E4C" w:rsidRDefault="000F5E4C">
      <w:pPr>
        <w:spacing w:after="0" w:line="240" w:lineRule="auto"/>
      </w:pPr>
      <w:r>
        <w:separator/>
      </w:r>
    </w:p>
  </w:endnote>
  <w:endnote w:type="continuationSeparator" w:id="0">
    <w:p w:rsidR="000F5E4C" w:rsidRDefault="000F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E4C" w:rsidRDefault="000F5E4C">
      <w:pPr>
        <w:spacing w:after="0" w:line="240" w:lineRule="auto"/>
      </w:pPr>
      <w:r>
        <w:separator/>
      </w:r>
    </w:p>
  </w:footnote>
  <w:footnote w:type="continuationSeparator" w:id="0">
    <w:p w:rsidR="000F5E4C" w:rsidRDefault="000F5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804"/>
    <w:multiLevelType w:val="hybridMultilevel"/>
    <w:tmpl w:val="C8A27F2C"/>
    <w:lvl w:ilvl="0" w:tplc="6284C3E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18E8"/>
    <w:multiLevelType w:val="hybridMultilevel"/>
    <w:tmpl w:val="4BBA9D2A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1234"/>
    <w:rsid w:val="00024FBD"/>
    <w:rsid w:val="00040857"/>
    <w:rsid w:val="00041632"/>
    <w:rsid w:val="00043692"/>
    <w:rsid w:val="000472F8"/>
    <w:rsid w:val="00050455"/>
    <w:rsid w:val="00066AE4"/>
    <w:rsid w:val="000701EC"/>
    <w:rsid w:val="000C07B5"/>
    <w:rsid w:val="000F5E4C"/>
    <w:rsid w:val="00110EBC"/>
    <w:rsid w:val="00123C84"/>
    <w:rsid w:val="00142018"/>
    <w:rsid w:val="00152DA8"/>
    <w:rsid w:val="0017627B"/>
    <w:rsid w:val="00191123"/>
    <w:rsid w:val="001977A1"/>
    <w:rsid w:val="001A24CE"/>
    <w:rsid w:val="00203B6E"/>
    <w:rsid w:val="00243709"/>
    <w:rsid w:val="0026486C"/>
    <w:rsid w:val="00264936"/>
    <w:rsid w:val="00275067"/>
    <w:rsid w:val="002811E7"/>
    <w:rsid w:val="002873EC"/>
    <w:rsid w:val="00291805"/>
    <w:rsid w:val="002A6F93"/>
    <w:rsid w:val="002D112B"/>
    <w:rsid w:val="002D3E0D"/>
    <w:rsid w:val="002E1A6E"/>
    <w:rsid w:val="002E4F91"/>
    <w:rsid w:val="00324520"/>
    <w:rsid w:val="00324B6E"/>
    <w:rsid w:val="00357B3A"/>
    <w:rsid w:val="00360000"/>
    <w:rsid w:val="003654C5"/>
    <w:rsid w:val="003766A4"/>
    <w:rsid w:val="0038543A"/>
    <w:rsid w:val="003A0F30"/>
    <w:rsid w:val="003B38B8"/>
    <w:rsid w:val="003B5D04"/>
    <w:rsid w:val="003C3FAC"/>
    <w:rsid w:val="003D21B0"/>
    <w:rsid w:val="00431E78"/>
    <w:rsid w:val="00441EA4"/>
    <w:rsid w:val="00447AA8"/>
    <w:rsid w:val="004710EB"/>
    <w:rsid w:val="00484292"/>
    <w:rsid w:val="00492151"/>
    <w:rsid w:val="004B447B"/>
    <w:rsid w:val="004E78D2"/>
    <w:rsid w:val="004F29E2"/>
    <w:rsid w:val="00522694"/>
    <w:rsid w:val="0053556D"/>
    <w:rsid w:val="00547181"/>
    <w:rsid w:val="0057296B"/>
    <w:rsid w:val="005A71BD"/>
    <w:rsid w:val="005B5FA9"/>
    <w:rsid w:val="005D13E9"/>
    <w:rsid w:val="005D6A7F"/>
    <w:rsid w:val="00600611"/>
    <w:rsid w:val="00605C27"/>
    <w:rsid w:val="00610467"/>
    <w:rsid w:val="006140F2"/>
    <w:rsid w:val="00632334"/>
    <w:rsid w:val="006324F3"/>
    <w:rsid w:val="006448DF"/>
    <w:rsid w:val="006923C4"/>
    <w:rsid w:val="00694741"/>
    <w:rsid w:val="006B4B37"/>
    <w:rsid w:val="006B58BA"/>
    <w:rsid w:val="006C6C0E"/>
    <w:rsid w:val="00702630"/>
    <w:rsid w:val="00713171"/>
    <w:rsid w:val="00716751"/>
    <w:rsid w:val="00744392"/>
    <w:rsid w:val="00755F60"/>
    <w:rsid w:val="007B2D99"/>
    <w:rsid w:val="007D2834"/>
    <w:rsid w:val="00814C83"/>
    <w:rsid w:val="00834CCE"/>
    <w:rsid w:val="008608F2"/>
    <w:rsid w:val="00875DEA"/>
    <w:rsid w:val="00884CBF"/>
    <w:rsid w:val="00887710"/>
    <w:rsid w:val="008A23A4"/>
    <w:rsid w:val="008A3E72"/>
    <w:rsid w:val="008A519B"/>
    <w:rsid w:val="008A6DC6"/>
    <w:rsid w:val="008B71E5"/>
    <w:rsid w:val="008D21D7"/>
    <w:rsid w:val="008F39D2"/>
    <w:rsid w:val="00917DD9"/>
    <w:rsid w:val="00917F25"/>
    <w:rsid w:val="00942A04"/>
    <w:rsid w:val="009465CA"/>
    <w:rsid w:val="0094712D"/>
    <w:rsid w:val="00963DF0"/>
    <w:rsid w:val="009836FF"/>
    <w:rsid w:val="009878F6"/>
    <w:rsid w:val="009B18E1"/>
    <w:rsid w:val="009B6FA6"/>
    <w:rsid w:val="009D181F"/>
    <w:rsid w:val="00A40ECC"/>
    <w:rsid w:val="00A9745C"/>
    <w:rsid w:val="00AA1AE5"/>
    <w:rsid w:val="00AA44D2"/>
    <w:rsid w:val="00AD5E40"/>
    <w:rsid w:val="00AE7BCB"/>
    <w:rsid w:val="00B03A37"/>
    <w:rsid w:val="00B113E2"/>
    <w:rsid w:val="00B23AF5"/>
    <w:rsid w:val="00B56E21"/>
    <w:rsid w:val="00B7118E"/>
    <w:rsid w:val="00B80B4D"/>
    <w:rsid w:val="00B965B3"/>
    <w:rsid w:val="00BA13C2"/>
    <w:rsid w:val="00BA5827"/>
    <w:rsid w:val="00BC1CCD"/>
    <w:rsid w:val="00BD276E"/>
    <w:rsid w:val="00BD369C"/>
    <w:rsid w:val="00BE5894"/>
    <w:rsid w:val="00BF1A1F"/>
    <w:rsid w:val="00BF6E1B"/>
    <w:rsid w:val="00C07BED"/>
    <w:rsid w:val="00C14461"/>
    <w:rsid w:val="00C31F86"/>
    <w:rsid w:val="00C408AD"/>
    <w:rsid w:val="00C437C4"/>
    <w:rsid w:val="00C50BDA"/>
    <w:rsid w:val="00C72FA0"/>
    <w:rsid w:val="00C80E65"/>
    <w:rsid w:val="00C810A4"/>
    <w:rsid w:val="00C81D80"/>
    <w:rsid w:val="00C85070"/>
    <w:rsid w:val="00CC2918"/>
    <w:rsid w:val="00CD10EF"/>
    <w:rsid w:val="00CD278E"/>
    <w:rsid w:val="00CD37BF"/>
    <w:rsid w:val="00CD5BBE"/>
    <w:rsid w:val="00CF10E4"/>
    <w:rsid w:val="00D43B9B"/>
    <w:rsid w:val="00DB1656"/>
    <w:rsid w:val="00DC0550"/>
    <w:rsid w:val="00DD2AFE"/>
    <w:rsid w:val="00DE4763"/>
    <w:rsid w:val="00DF1AA1"/>
    <w:rsid w:val="00DF346C"/>
    <w:rsid w:val="00DF45F7"/>
    <w:rsid w:val="00E12AD1"/>
    <w:rsid w:val="00E14273"/>
    <w:rsid w:val="00E22B88"/>
    <w:rsid w:val="00E90ADE"/>
    <w:rsid w:val="00E97E04"/>
    <w:rsid w:val="00EC358C"/>
    <w:rsid w:val="00ED19DB"/>
    <w:rsid w:val="00F31E2B"/>
    <w:rsid w:val="00F47F5A"/>
    <w:rsid w:val="00F55ABA"/>
    <w:rsid w:val="00F629F1"/>
    <w:rsid w:val="00F8674E"/>
    <w:rsid w:val="00F96944"/>
    <w:rsid w:val="00FA4651"/>
    <w:rsid w:val="00FB4216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3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11580</TotalTime>
  <Pages>8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37</cp:revision>
  <dcterms:created xsi:type="dcterms:W3CDTF">2019-08-23T10:08:00Z</dcterms:created>
  <dcterms:modified xsi:type="dcterms:W3CDTF">2020-05-07T13:29:00Z</dcterms:modified>
</cp:coreProperties>
</file>